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-34" w:type="dxa"/>
        <w:tblLook w:val="04A0" w:firstRow="1" w:lastRow="0" w:firstColumn="1" w:lastColumn="0" w:noHBand="0" w:noVBand="1"/>
      </w:tblPr>
      <w:tblGrid>
        <w:gridCol w:w="4822"/>
        <w:gridCol w:w="4320"/>
      </w:tblGrid>
      <w:tr w:rsidR="006C5771" w:rsidRPr="00985939" w:rsidTr="00424F6E">
        <w:trPr>
          <w:trHeight w:val="3054"/>
        </w:trPr>
        <w:tc>
          <w:tcPr>
            <w:tcW w:w="4822" w:type="dxa"/>
          </w:tcPr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района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ВЕСЕЛОВСКОГО РАЙОНА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347781, Ростовская область,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Веселовский район, п. Веселый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пер. Базарный 5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тел. (258) 6-15-86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факс (258) 6-15-86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 w:rsidRPr="00985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vesroo@donpac.ru</w:t>
              </w:r>
            </w:hyperlink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4F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2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C5771" w:rsidRPr="00985939" w:rsidRDefault="006C5771" w:rsidP="00977F0B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85939">
              <w:rPr>
                <w:color w:val="FF0000"/>
                <w:sz w:val="24"/>
                <w:szCs w:val="24"/>
              </w:rPr>
              <w:t xml:space="preserve"> </w:t>
            </w: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939">
              <w:rPr>
                <w:sz w:val="24"/>
                <w:szCs w:val="24"/>
              </w:rPr>
              <w:t xml:space="preserve">Руководителям  </w:t>
            </w: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939">
              <w:rPr>
                <w:sz w:val="24"/>
                <w:szCs w:val="24"/>
              </w:rPr>
              <w:t>образовательных учреждений</w:t>
            </w:r>
          </w:p>
        </w:tc>
      </w:tr>
    </w:tbl>
    <w:p w:rsidR="006C5771" w:rsidRPr="00424F6E" w:rsidRDefault="006C5771" w:rsidP="006C5771">
      <w:pPr>
        <w:rPr>
          <w:sz w:val="27"/>
          <w:szCs w:val="27"/>
        </w:rPr>
      </w:pPr>
    </w:p>
    <w:p w:rsidR="00424F6E" w:rsidRPr="009B430F" w:rsidRDefault="00424F6E" w:rsidP="00424F6E">
      <w:pPr>
        <w:rPr>
          <w:bCs/>
          <w:sz w:val="28"/>
          <w:szCs w:val="28"/>
        </w:rPr>
      </w:pPr>
      <w:r w:rsidRPr="009B430F">
        <w:rPr>
          <w:bCs/>
          <w:sz w:val="28"/>
          <w:szCs w:val="28"/>
        </w:rPr>
        <w:t xml:space="preserve">О проведении областного этапа конкурса </w:t>
      </w:r>
    </w:p>
    <w:p w:rsidR="00424F6E" w:rsidRPr="009B430F" w:rsidRDefault="00424F6E" w:rsidP="00424F6E">
      <w:pPr>
        <w:rPr>
          <w:spacing w:val="-4"/>
          <w:sz w:val="28"/>
          <w:szCs w:val="28"/>
        </w:rPr>
      </w:pPr>
      <w:r w:rsidRPr="009B430F">
        <w:rPr>
          <w:bCs/>
          <w:sz w:val="28"/>
          <w:szCs w:val="28"/>
        </w:rPr>
        <w:t xml:space="preserve">«Юный экскурсовод» </w:t>
      </w:r>
      <w:r w:rsidRPr="009B430F">
        <w:rPr>
          <w:spacing w:val="-4"/>
          <w:sz w:val="28"/>
          <w:szCs w:val="28"/>
        </w:rPr>
        <w:t xml:space="preserve">Всероссийского конкурса музеев </w:t>
      </w:r>
    </w:p>
    <w:p w:rsidR="00424F6E" w:rsidRPr="009B430F" w:rsidRDefault="00424F6E" w:rsidP="00424F6E">
      <w:pPr>
        <w:rPr>
          <w:bCs/>
          <w:sz w:val="28"/>
          <w:szCs w:val="28"/>
        </w:rPr>
      </w:pPr>
      <w:r w:rsidRPr="009B430F">
        <w:rPr>
          <w:spacing w:val="-4"/>
          <w:sz w:val="28"/>
          <w:szCs w:val="28"/>
        </w:rPr>
        <w:t>образовательных организаций Российской Федерации</w:t>
      </w:r>
      <w:r w:rsidRPr="009B430F">
        <w:rPr>
          <w:bCs/>
          <w:sz w:val="28"/>
          <w:szCs w:val="28"/>
        </w:rPr>
        <w:t xml:space="preserve"> </w:t>
      </w:r>
    </w:p>
    <w:p w:rsidR="00424F6E" w:rsidRPr="00424F6E" w:rsidRDefault="00424F6E" w:rsidP="00424F6E">
      <w:pPr>
        <w:pStyle w:val="a3"/>
        <w:ind w:hanging="100"/>
        <w:jc w:val="center"/>
        <w:rPr>
          <w:rFonts w:ascii="Times New Roman" w:hAnsi="Times New Roman" w:cs="Times New Roman"/>
          <w:sz w:val="27"/>
          <w:szCs w:val="27"/>
        </w:rPr>
      </w:pPr>
    </w:p>
    <w:p w:rsidR="006C5771" w:rsidRPr="009B430F" w:rsidRDefault="006C5771" w:rsidP="006C5771">
      <w:pPr>
        <w:jc w:val="center"/>
        <w:rPr>
          <w:sz w:val="28"/>
          <w:szCs w:val="28"/>
        </w:rPr>
      </w:pPr>
      <w:r w:rsidRPr="009B430F">
        <w:rPr>
          <w:sz w:val="28"/>
          <w:szCs w:val="28"/>
        </w:rPr>
        <w:t>Уважаемые руководители!</w:t>
      </w:r>
    </w:p>
    <w:p w:rsidR="0080650F" w:rsidRPr="009B430F" w:rsidRDefault="0080650F" w:rsidP="006C5771">
      <w:pPr>
        <w:jc w:val="center"/>
        <w:rPr>
          <w:sz w:val="28"/>
          <w:szCs w:val="28"/>
        </w:rPr>
      </w:pPr>
    </w:p>
    <w:p w:rsidR="00424F6E" w:rsidRPr="009B430F" w:rsidRDefault="00621A8F" w:rsidP="00424F6E">
      <w:pPr>
        <w:ind w:firstLine="567"/>
        <w:jc w:val="both"/>
        <w:textAlignment w:val="baseline"/>
        <w:rPr>
          <w:sz w:val="28"/>
          <w:szCs w:val="28"/>
        </w:rPr>
      </w:pPr>
      <w:r w:rsidRPr="009B430F">
        <w:rPr>
          <w:sz w:val="28"/>
          <w:szCs w:val="28"/>
        </w:rPr>
        <w:t>Доводим до Вашего сведения, что</w:t>
      </w:r>
      <w:r w:rsidR="00424F6E" w:rsidRPr="009B430F">
        <w:rPr>
          <w:sz w:val="28"/>
          <w:szCs w:val="28"/>
        </w:rPr>
        <w:t xml:space="preserve"> в соответствии с планом региональных массовых мероприятий ГБУ РО РМЦДОД на 2021 год государственное бюджетное учреждение Ростовской области «Региональный модельный центр дополнительного образования детей» (далее – ГБУ РО РМЦДОД) организует и проводит областной этап конкурса «Юный экскурсовод» Всероссийского конкурса музеев образовательных организаций Российской Федерации (далее – Конкурс).</w:t>
      </w:r>
    </w:p>
    <w:p w:rsidR="00424F6E" w:rsidRPr="009B430F" w:rsidRDefault="00424F6E" w:rsidP="00424F6E">
      <w:pPr>
        <w:tabs>
          <w:tab w:val="left" w:pos="1260"/>
        </w:tabs>
        <w:ind w:right="140" w:firstLine="567"/>
        <w:jc w:val="both"/>
        <w:rPr>
          <w:sz w:val="28"/>
          <w:szCs w:val="28"/>
        </w:rPr>
      </w:pPr>
      <w:r w:rsidRPr="009B430F">
        <w:rPr>
          <w:sz w:val="28"/>
          <w:szCs w:val="28"/>
        </w:rPr>
        <w:t>Конкурс проводится с целью воспитания патриотизма и гражданственности обучающихся образовательных организаций Ростовской области и формирования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обучающихся.</w:t>
      </w:r>
    </w:p>
    <w:p w:rsidR="00424F6E" w:rsidRPr="009B430F" w:rsidRDefault="00424F6E" w:rsidP="00424F6E">
      <w:pPr>
        <w:tabs>
          <w:tab w:val="left" w:pos="1260"/>
        </w:tabs>
        <w:ind w:right="140" w:firstLine="567"/>
        <w:jc w:val="both"/>
        <w:rPr>
          <w:sz w:val="28"/>
          <w:szCs w:val="28"/>
        </w:rPr>
      </w:pPr>
      <w:r w:rsidRPr="009B430F">
        <w:rPr>
          <w:sz w:val="28"/>
          <w:szCs w:val="28"/>
        </w:rPr>
        <w:t>Для участия в Конкурсе приглашаются обучающиеся образовательных организаций Ростовской области всех видов и типов по двум возрастным группам:</w:t>
      </w:r>
    </w:p>
    <w:p w:rsidR="00424F6E" w:rsidRPr="009B430F" w:rsidRDefault="00424F6E" w:rsidP="00424F6E">
      <w:pPr>
        <w:tabs>
          <w:tab w:val="left" w:pos="1260"/>
        </w:tabs>
        <w:ind w:right="140" w:firstLine="567"/>
        <w:jc w:val="both"/>
        <w:rPr>
          <w:sz w:val="28"/>
          <w:szCs w:val="28"/>
        </w:rPr>
      </w:pPr>
      <w:r w:rsidRPr="009B430F">
        <w:rPr>
          <w:sz w:val="28"/>
          <w:szCs w:val="28"/>
        </w:rPr>
        <w:t>- 12-14 лет;</w:t>
      </w:r>
    </w:p>
    <w:p w:rsidR="00424F6E" w:rsidRPr="009B430F" w:rsidRDefault="00424F6E" w:rsidP="00424F6E">
      <w:pPr>
        <w:tabs>
          <w:tab w:val="left" w:pos="1260"/>
        </w:tabs>
        <w:ind w:right="140" w:firstLine="567"/>
        <w:jc w:val="both"/>
        <w:rPr>
          <w:sz w:val="28"/>
          <w:szCs w:val="28"/>
        </w:rPr>
      </w:pPr>
      <w:r w:rsidRPr="009B430F">
        <w:rPr>
          <w:sz w:val="28"/>
          <w:szCs w:val="28"/>
        </w:rPr>
        <w:t>- 15-17 лет.</w:t>
      </w:r>
    </w:p>
    <w:p w:rsidR="00424F6E" w:rsidRPr="009B430F" w:rsidRDefault="00424F6E" w:rsidP="00424F6E">
      <w:pPr>
        <w:ind w:firstLine="567"/>
        <w:jc w:val="both"/>
        <w:textAlignment w:val="baseline"/>
        <w:rPr>
          <w:sz w:val="28"/>
          <w:szCs w:val="28"/>
        </w:rPr>
      </w:pPr>
      <w:r w:rsidRPr="009B430F">
        <w:rPr>
          <w:sz w:val="28"/>
          <w:szCs w:val="28"/>
        </w:rPr>
        <w:t xml:space="preserve">Конкурс проводится </w:t>
      </w:r>
      <w:r w:rsidRPr="009B430F">
        <w:rPr>
          <w:b/>
          <w:sz w:val="28"/>
          <w:szCs w:val="28"/>
        </w:rPr>
        <w:t xml:space="preserve">с 01 сентября по 25 октября 2021 года. </w:t>
      </w:r>
      <w:r w:rsidRPr="009B430F">
        <w:rPr>
          <w:sz w:val="28"/>
          <w:szCs w:val="28"/>
        </w:rPr>
        <w:t xml:space="preserve">Конкурсные материалы принимаются Организационным комитетом с правами жюри </w:t>
      </w:r>
      <w:r w:rsidRPr="009B430F">
        <w:rPr>
          <w:b/>
          <w:sz w:val="28"/>
          <w:szCs w:val="28"/>
        </w:rPr>
        <w:t>до 25 сентября 2021 года</w:t>
      </w:r>
      <w:r w:rsidRPr="009B430F">
        <w:rPr>
          <w:sz w:val="28"/>
          <w:szCs w:val="28"/>
        </w:rPr>
        <w:t xml:space="preserve"> в электронном виде по ссылке: </w:t>
      </w:r>
      <w:hyperlink r:id="rId6" w:history="1">
        <w:r w:rsidRPr="009B430F">
          <w:rPr>
            <w:rStyle w:val="a4"/>
            <w:sz w:val="28"/>
            <w:szCs w:val="28"/>
          </w:rPr>
          <w:t>https://forms.gle/Bu2E81YiJ2L31n6Y7</w:t>
        </w:r>
      </w:hyperlink>
      <w:r w:rsidRPr="009B430F">
        <w:rPr>
          <w:sz w:val="28"/>
          <w:szCs w:val="28"/>
        </w:rPr>
        <w:t>.</w:t>
      </w:r>
    </w:p>
    <w:p w:rsidR="0080650F" w:rsidRPr="009B430F" w:rsidRDefault="0080650F" w:rsidP="0080650F">
      <w:pPr>
        <w:spacing w:line="360" w:lineRule="auto"/>
        <w:ind w:firstLine="708"/>
        <w:jc w:val="both"/>
        <w:rPr>
          <w:sz w:val="28"/>
          <w:szCs w:val="28"/>
        </w:rPr>
      </w:pPr>
      <w:r w:rsidRPr="009B430F">
        <w:rPr>
          <w:spacing w:val="-4"/>
          <w:sz w:val="28"/>
          <w:szCs w:val="28"/>
        </w:rPr>
        <w:t xml:space="preserve">Информацию об участии в данном конкурсе просим сообщить в телефонном режиме   </w:t>
      </w:r>
      <w:r w:rsidRPr="009B430F">
        <w:rPr>
          <w:b/>
          <w:spacing w:val="-4"/>
          <w:sz w:val="28"/>
          <w:szCs w:val="28"/>
        </w:rPr>
        <w:t xml:space="preserve">методисту </w:t>
      </w:r>
      <w:r w:rsidRPr="009B430F">
        <w:rPr>
          <w:b/>
          <w:sz w:val="28"/>
          <w:szCs w:val="28"/>
        </w:rPr>
        <w:t>Белоусовой Е.В</w:t>
      </w:r>
      <w:r w:rsidRPr="009B430F">
        <w:rPr>
          <w:spacing w:val="-4"/>
          <w:sz w:val="28"/>
          <w:szCs w:val="28"/>
        </w:rPr>
        <w:t xml:space="preserve"> по номер</w:t>
      </w:r>
      <w:r w:rsidR="00A20BFE">
        <w:rPr>
          <w:sz w:val="28"/>
          <w:szCs w:val="28"/>
        </w:rPr>
        <w:t>у (</w:t>
      </w:r>
      <w:r w:rsidRPr="009B430F">
        <w:rPr>
          <w:sz w:val="28"/>
          <w:szCs w:val="28"/>
        </w:rPr>
        <w:t xml:space="preserve">8928-130-045-8) для внесения в таблицу </w:t>
      </w:r>
      <w:proofErr w:type="gramStart"/>
      <w:r w:rsidRPr="009B430F">
        <w:rPr>
          <w:sz w:val="28"/>
          <w:szCs w:val="28"/>
        </w:rPr>
        <w:t>рейтинга .</w:t>
      </w:r>
      <w:proofErr w:type="gramEnd"/>
    </w:p>
    <w:p w:rsidR="00002E0C" w:rsidRPr="009B430F" w:rsidRDefault="00002E0C" w:rsidP="008E6D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E0C" w:rsidRPr="00985939" w:rsidRDefault="00002E0C" w:rsidP="00002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939"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002E0C" w:rsidRPr="00985939" w:rsidRDefault="00002E0C" w:rsidP="00002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939"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</w:t>
      </w:r>
      <w:r w:rsidRPr="00985939">
        <w:rPr>
          <w:rFonts w:ascii="Times New Roman" w:hAnsi="Times New Roman" w:cs="Times New Roman"/>
          <w:sz w:val="24"/>
          <w:szCs w:val="24"/>
        </w:rPr>
        <w:tab/>
      </w:r>
      <w:r w:rsidRPr="009859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065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5939">
        <w:rPr>
          <w:rFonts w:ascii="Times New Roman" w:hAnsi="Times New Roman" w:cs="Times New Roman"/>
          <w:sz w:val="24"/>
          <w:szCs w:val="24"/>
        </w:rPr>
        <w:t xml:space="preserve"> О.М. Шрамко</w:t>
      </w:r>
    </w:p>
    <w:p w:rsidR="00002E0C" w:rsidRPr="00985939" w:rsidRDefault="00002E0C" w:rsidP="00002E0C">
      <w:pPr>
        <w:jc w:val="center"/>
        <w:rPr>
          <w:sz w:val="24"/>
          <w:szCs w:val="24"/>
        </w:rPr>
      </w:pPr>
    </w:p>
    <w:p w:rsidR="00002E0C" w:rsidRPr="00985939" w:rsidRDefault="00002E0C" w:rsidP="00002E0C">
      <w:pPr>
        <w:jc w:val="center"/>
        <w:rPr>
          <w:sz w:val="24"/>
          <w:szCs w:val="24"/>
        </w:rPr>
      </w:pPr>
    </w:p>
    <w:p w:rsidR="00002E0C" w:rsidRDefault="00002E0C" w:rsidP="00002E0C">
      <w:pPr>
        <w:rPr>
          <w:szCs w:val="24"/>
        </w:rPr>
      </w:pPr>
      <w:r w:rsidRPr="007C057D">
        <w:rPr>
          <w:szCs w:val="24"/>
        </w:rPr>
        <w:t>Исполнитель</w:t>
      </w:r>
    </w:p>
    <w:p w:rsidR="00375EE2" w:rsidRDefault="00002E0C">
      <w:pPr>
        <w:rPr>
          <w:szCs w:val="24"/>
        </w:rPr>
      </w:pPr>
      <w:r>
        <w:rPr>
          <w:szCs w:val="24"/>
        </w:rPr>
        <w:t xml:space="preserve">Белоусова Е.В. 89281300458 </w:t>
      </w: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Pr="00E530D3" w:rsidRDefault="009B430F" w:rsidP="009B430F">
      <w:pPr>
        <w:pStyle w:val="a5"/>
        <w:tabs>
          <w:tab w:val="left" w:pos="7215"/>
          <w:tab w:val="right" w:pos="9496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24F6E" w:rsidRPr="00E530D3">
        <w:rPr>
          <w:sz w:val="20"/>
          <w:szCs w:val="20"/>
        </w:rPr>
        <w:t>Приложение 1</w:t>
      </w:r>
    </w:p>
    <w:p w:rsidR="00424F6E" w:rsidRPr="00E530D3" w:rsidRDefault="00424F6E" w:rsidP="00424F6E">
      <w:pPr>
        <w:pStyle w:val="a5"/>
        <w:suppressAutoHyphens/>
        <w:spacing w:after="0"/>
        <w:jc w:val="right"/>
        <w:rPr>
          <w:sz w:val="20"/>
          <w:szCs w:val="20"/>
        </w:rPr>
      </w:pPr>
      <w:r w:rsidRPr="00E530D3">
        <w:rPr>
          <w:sz w:val="20"/>
          <w:szCs w:val="20"/>
        </w:rPr>
        <w:t xml:space="preserve"> к письму ГБУ РО РМЦДОД </w:t>
      </w:r>
    </w:p>
    <w:p w:rsidR="00424F6E" w:rsidRPr="00E530D3" w:rsidRDefault="00424F6E" w:rsidP="00424F6E">
      <w:pPr>
        <w:suppressAutoHyphens/>
        <w:jc w:val="right"/>
      </w:pPr>
      <w:r w:rsidRPr="00E530D3">
        <w:t xml:space="preserve">от ________________ 2021 №_____ </w:t>
      </w:r>
    </w:p>
    <w:p w:rsidR="00424F6E" w:rsidRPr="00E530D3" w:rsidRDefault="00424F6E" w:rsidP="00424F6E">
      <w:pPr>
        <w:ind w:right="140"/>
        <w:jc w:val="center"/>
        <w:rPr>
          <w:b/>
          <w:bCs/>
          <w:sz w:val="27"/>
          <w:szCs w:val="27"/>
        </w:rPr>
      </w:pPr>
    </w:p>
    <w:p w:rsidR="00424F6E" w:rsidRPr="00E530D3" w:rsidRDefault="00424F6E" w:rsidP="00424F6E">
      <w:pPr>
        <w:ind w:right="-2"/>
        <w:jc w:val="center"/>
        <w:rPr>
          <w:b/>
          <w:bCs/>
          <w:sz w:val="27"/>
          <w:szCs w:val="27"/>
        </w:rPr>
      </w:pPr>
      <w:r w:rsidRPr="00E530D3">
        <w:rPr>
          <w:b/>
          <w:bCs/>
          <w:sz w:val="27"/>
          <w:szCs w:val="27"/>
        </w:rPr>
        <w:t>ПОЛОЖЕНИЕ</w:t>
      </w:r>
    </w:p>
    <w:p w:rsidR="00424F6E" w:rsidRPr="00E530D3" w:rsidRDefault="00424F6E" w:rsidP="00424F6E">
      <w:pPr>
        <w:ind w:right="-2"/>
        <w:jc w:val="center"/>
        <w:rPr>
          <w:bCs/>
          <w:sz w:val="27"/>
          <w:szCs w:val="27"/>
        </w:rPr>
      </w:pPr>
      <w:r w:rsidRPr="00E530D3">
        <w:rPr>
          <w:bCs/>
          <w:sz w:val="27"/>
          <w:szCs w:val="27"/>
        </w:rPr>
        <w:t xml:space="preserve">об областном этапе конкурса «Юный экскурсовод» </w:t>
      </w:r>
    </w:p>
    <w:p w:rsidR="00424F6E" w:rsidRPr="00E530D3" w:rsidRDefault="00424F6E" w:rsidP="00424F6E">
      <w:pPr>
        <w:ind w:right="-2"/>
        <w:jc w:val="center"/>
        <w:rPr>
          <w:bCs/>
          <w:sz w:val="27"/>
          <w:szCs w:val="27"/>
        </w:rPr>
      </w:pPr>
      <w:r w:rsidRPr="00E530D3">
        <w:rPr>
          <w:bCs/>
          <w:sz w:val="27"/>
          <w:szCs w:val="27"/>
        </w:rPr>
        <w:t xml:space="preserve">Всероссийского конкурса музеев образовательных организаций </w:t>
      </w:r>
    </w:p>
    <w:p w:rsidR="00424F6E" w:rsidRPr="00E530D3" w:rsidRDefault="00424F6E" w:rsidP="00424F6E">
      <w:pPr>
        <w:ind w:right="-2"/>
        <w:jc w:val="center"/>
        <w:rPr>
          <w:bCs/>
          <w:sz w:val="28"/>
          <w:szCs w:val="28"/>
        </w:rPr>
      </w:pPr>
      <w:r w:rsidRPr="00E530D3">
        <w:rPr>
          <w:bCs/>
          <w:sz w:val="27"/>
          <w:szCs w:val="27"/>
        </w:rPr>
        <w:t>Российской Федерации</w:t>
      </w:r>
      <w:r w:rsidRPr="00E530D3">
        <w:rPr>
          <w:bCs/>
          <w:sz w:val="28"/>
          <w:szCs w:val="28"/>
        </w:rPr>
        <w:t xml:space="preserve"> </w:t>
      </w:r>
    </w:p>
    <w:p w:rsidR="00424F6E" w:rsidRPr="00E530D3" w:rsidRDefault="00424F6E" w:rsidP="00424F6E">
      <w:pPr>
        <w:ind w:right="-2"/>
        <w:rPr>
          <w:b/>
          <w:bCs/>
          <w:sz w:val="28"/>
          <w:szCs w:val="28"/>
        </w:rPr>
      </w:pPr>
    </w:p>
    <w:p w:rsidR="00424F6E" w:rsidRPr="00E530D3" w:rsidRDefault="00424F6E" w:rsidP="00424F6E">
      <w:pPr>
        <w:ind w:right="-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424F6E" w:rsidRPr="00E530D3" w:rsidRDefault="00424F6E" w:rsidP="00424F6E">
      <w:pPr>
        <w:pStyle w:val="a5"/>
        <w:spacing w:after="0"/>
        <w:ind w:right="-2" w:firstLine="426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1.1. Областной этап конкурса «Юный экскурсовод» </w:t>
      </w:r>
      <w:r w:rsidRPr="00E530D3">
        <w:rPr>
          <w:bCs/>
          <w:sz w:val="27"/>
          <w:szCs w:val="27"/>
        </w:rPr>
        <w:t>Всероссийского конкурса музеев образовательных организаций Российской Федерации</w:t>
      </w:r>
      <w:r w:rsidRPr="00E530D3">
        <w:rPr>
          <w:sz w:val="27"/>
          <w:szCs w:val="27"/>
        </w:rPr>
        <w:t xml:space="preserve"> </w:t>
      </w:r>
      <w:r w:rsidRPr="00E530D3">
        <w:rPr>
          <w:iCs/>
          <w:sz w:val="27"/>
          <w:szCs w:val="27"/>
        </w:rPr>
        <w:t>(далее - Конкурс) проводится государстве</w:t>
      </w:r>
      <w:r w:rsidRPr="00E530D3">
        <w:rPr>
          <w:sz w:val="27"/>
          <w:szCs w:val="27"/>
        </w:rPr>
        <w:t>нным бюджетным учреждением Ростовской области «Региональный модельный центр дополнительного образования детей» (далее – ГБУ РО РМЦДОД) согласно плану региональных массовых мероприятий ГБУ РО РМЦДОД на 2021 год.</w:t>
      </w:r>
    </w:p>
    <w:p w:rsidR="00424F6E" w:rsidRPr="00E530D3" w:rsidRDefault="00424F6E" w:rsidP="00424F6E">
      <w:pPr>
        <w:tabs>
          <w:tab w:val="left" w:pos="1260"/>
        </w:tabs>
        <w:ind w:right="-2" w:firstLine="4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1.2. </w:t>
      </w:r>
      <w:r w:rsidRPr="00E530D3">
        <w:rPr>
          <w:b/>
          <w:sz w:val="27"/>
          <w:szCs w:val="27"/>
        </w:rPr>
        <w:t>Цель Конкурса</w:t>
      </w:r>
      <w:r w:rsidRPr="00E530D3">
        <w:rPr>
          <w:sz w:val="27"/>
          <w:szCs w:val="27"/>
        </w:rPr>
        <w:t xml:space="preserve"> – воспитание патриотизма и гражданственности обучающихся образовательных организаций Ростовской области посредством развития туристско-краеведческой работы, связанной с расширением возможностей школьных туристских и экскурсионных поездок в образовательном процессе,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обучающихся.</w:t>
      </w:r>
    </w:p>
    <w:p w:rsidR="00424F6E" w:rsidRPr="009A096D" w:rsidRDefault="00424F6E" w:rsidP="00424F6E">
      <w:pPr>
        <w:ind w:right="-2" w:firstLine="400"/>
        <w:jc w:val="both"/>
        <w:rPr>
          <w:sz w:val="27"/>
          <w:szCs w:val="27"/>
        </w:rPr>
      </w:pPr>
      <w:r w:rsidRPr="009A096D">
        <w:rPr>
          <w:sz w:val="27"/>
          <w:szCs w:val="27"/>
        </w:rPr>
        <w:t xml:space="preserve">1.3. Задачи Конкурса: </w:t>
      </w:r>
    </w:p>
    <w:p w:rsidR="00424F6E" w:rsidRPr="00E530D3" w:rsidRDefault="00424F6E" w:rsidP="00424F6E">
      <w:pPr>
        <w:ind w:left="100"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развитие компетенций и знаний обучающихся в области краеведения и музееведения;</w:t>
      </w:r>
    </w:p>
    <w:p w:rsidR="00424F6E" w:rsidRPr="00E530D3" w:rsidRDefault="00424F6E" w:rsidP="00424F6E">
      <w:pPr>
        <w:ind w:left="100"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популяризация экскурсионной деятельности с обучающимися, реализуемой в рамках образовательного процесса;</w:t>
      </w:r>
    </w:p>
    <w:p w:rsidR="00424F6E" w:rsidRPr="00E530D3" w:rsidRDefault="00424F6E" w:rsidP="00424F6E">
      <w:pPr>
        <w:tabs>
          <w:tab w:val="left" w:pos="1080"/>
          <w:tab w:val="left" w:pos="1134"/>
          <w:tab w:val="left" w:pos="1620"/>
        </w:tabs>
        <w:ind w:left="100" w:right="-2"/>
        <w:jc w:val="both"/>
        <w:rPr>
          <w:sz w:val="27"/>
          <w:szCs w:val="27"/>
        </w:rPr>
      </w:pPr>
      <w:r w:rsidRPr="00E530D3">
        <w:rPr>
          <w:sz w:val="27"/>
          <w:szCs w:val="27"/>
          <w:shd w:val="clear" w:color="auto" w:fill="FFFFFF"/>
        </w:rPr>
        <w:t>- развитие коммуникативных навыков у обучающихся;</w:t>
      </w:r>
    </w:p>
    <w:p w:rsidR="00424F6E" w:rsidRPr="00E530D3" w:rsidRDefault="00424F6E" w:rsidP="00424F6E">
      <w:pPr>
        <w:tabs>
          <w:tab w:val="num" w:pos="1134"/>
        </w:tabs>
        <w:ind w:left="100"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пропаганда роли музеев образовательных организаций в гражданско- патриотическом и духовно-нравственном воспитании обучающихся.</w:t>
      </w:r>
    </w:p>
    <w:p w:rsidR="00424F6E" w:rsidRPr="00E530D3" w:rsidRDefault="00424F6E" w:rsidP="00424F6E">
      <w:pPr>
        <w:ind w:left="710" w:right="-2"/>
        <w:jc w:val="both"/>
        <w:rPr>
          <w:sz w:val="27"/>
          <w:szCs w:val="27"/>
        </w:rPr>
      </w:pPr>
    </w:p>
    <w:p w:rsidR="00424F6E" w:rsidRPr="00E530D3" w:rsidRDefault="00424F6E" w:rsidP="00424F6E">
      <w:pPr>
        <w:ind w:right="-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2. </w:t>
      </w:r>
      <w:r w:rsidRPr="00E530D3">
        <w:rPr>
          <w:b/>
          <w:bCs/>
          <w:sz w:val="27"/>
          <w:szCs w:val="27"/>
        </w:rPr>
        <w:t>Участники Конкурса</w:t>
      </w:r>
    </w:p>
    <w:p w:rsidR="00424F6E" w:rsidRPr="00E530D3" w:rsidRDefault="00424F6E" w:rsidP="00424F6E">
      <w:pPr>
        <w:tabs>
          <w:tab w:val="left" w:pos="1260"/>
        </w:tabs>
        <w:ind w:right="-2" w:firstLine="4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К участию в Конкурсе приглашаются обучающиеся образовательных организаций Ростовской области всех видов и типов по двум возрастным группам:</w:t>
      </w:r>
    </w:p>
    <w:p w:rsidR="00424F6E" w:rsidRPr="00E530D3" w:rsidRDefault="00424F6E" w:rsidP="00424F6E">
      <w:pPr>
        <w:tabs>
          <w:tab w:val="left" w:pos="1260"/>
        </w:tabs>
        <w:ind w:right="-2" w:firstLine="5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1 группа: 12-14 лет;</w:t>
      </w:r>
    </w:p>
    <w:p w:rsidR="00424F6E" w:rsidRPr="00E530D3" w:rsidRDefault="00424F6E" w:rsidP="00424F6E">
      <w:pPr>
        <w:tabs>
          <w:tab w:val="left" w:pos="1260"/>
        </w:tabs>
        <w:ind w:right="-2" w:firstLine="5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2 группа: 15-17 лет.</w:t>
      </w:r>
    </w:p>
    <w:p w:rsidR="00424F6E" w:rsidRPr="00E530D3" w:rsidRDefault="00424F6E" w:rsidP="00424F6E">
      <w:pPr>
        <w:ind w:right="-2" w:firstLine="708"/>
        <w:jc w:val="center"/>
        <w:rPr>
          <w:b/>
          <w:bCs/>
          <w:sz w:val="27"/>
          <w:szCs w:val="27"/>
        </w:rPr>
      </w:pPr>
    </w:p>
    <w:p w:rsidR="00424F6E" w:rsidRPr="00E530D3" w:rsidRDefault="00424F6E" w:rsidP="00424F6E">
      <w:pPr>
        <w:ind w:right="-2"/>
        <w:jc w:val="center"/>
        <w:rPr>
          <w:b/>
          <w:bCs/>
          <w:sz w:val="27"/>
          <w:szCs w:val="27"/>
        </w:rPr>
      </w:pPr>
      <w:r w:rsidRPr="00E530D3">
        <w:rPr>
          <w:b/>
          <w:bCs/>
          <w:sz w:val="27"/>
          <w:szCs w:val="27"/>
        </w:rPr>
        <w:t>3. Сроки и порядок проведения Конкурса</w:t>
      </w:r>
    </w:p>
    <w:p w:rsidR="00424F6E" w:rsidRPr="00E530D3" w:rsidRDefault="00424F6E" w:rsidP="00424F6E">
      <w:pPr>
        <w:ind w:right="-2" w:firstLine="400"/>
        <w:jc w:val="both"/>
        <w:rPr>
          <w:b/>
          <w:sz w:val="27"/>
          <w:szCs w:val="27"/>
        </w:rPr>
      </w:pPr>
      <w:r w:rsidRPr="00E530D3">
        <w:rPr>
          <w:bCs/>
          <w:sz w:val="27"/>
          <w:szCs w:val="27"/>
        </w:rPr>
        <w:t>3.1.</w:t>
      </w:r>
      <w:r>
        <w:rPr>
          <w:bCs/>
          <w:sz w:val="27"/>
          <w:szCs w:val="27"/>
        </w:rPr>
        <w:t xml:space="preserve"> </w:t>
      </w:r>
      <w:r w:rsidRPr="00E530D3">
        <w:rPr>
          <w:sz w:val="27"/>
          <w:szCs w:val="27"/>
        </w:rPr>
        <w:t xml:space="preserve">Конкурс проводится дистанционно </w:t>
      </w:r>
      <w:r w:rsidRPr="00E530D3">
        <w:rPr>
          <w:b/>
          <w:sz w:val="27"/>
          <w:szCs w:val="27"/>
        </w:rPr>
        <w:t xml:space="preserve">с </w:t>
      </w:r>
      <w:r w:rsidRPr="00E530D3">
        <w:rPr>
          <w:b/>
          <w:spacing w:val="-4"/>
          <w:sz w:val="27"/>
          <w:szCs w:val="27"/>
        </w:rPr>
        <w:t>01 сентября по 25 октября</w:t>
      </w:r>
      <w:r w:rsidRPr="00E530D3">
        <w:rPr>
          <w:spacing w:val="-4"/>
          <w:sz w:val="27"/>
          <w:szCs w:val="27"/>
        </w:rPr>
        <w:t xml:space="preserve"> </w:t>
      </w:r>
      <w:r w:rsidRPr="00E530D3">
        <w:rPr>
          <w:b/>
          <w:spacing w:val="-4"/>
          <w:sz w:val="27"/>
          <w:szCs w:val="27"/>
        </w:rPr>
        <w:t>2021</w:t>
      </w:r>
      <w:r w:rsidRPr="00E530D3">
        <w:rPr>
          <w:spacing w:val="-4"/>
          <w:sz w:val="27"/>
          <w:szCs w:val="27"/>
        </w:rPr>
        <w:t xml:space="preserve"> года. </w:t>
      </w:r>
    </w:p>
    <w:p w:rsidR="00424F6E" w:rsidRPr="00E530D3" w:rsidRDefault="00424F6E" w:rsidP="00424F6E">
      <w:pPr>
        <w:pStyle w:val="1"/>
        <w:suppressAutoHyphens/>
        <w:spacing w:after="0" w:line="240" w:lineRule="auto"/>
        <w:ind w:left="0" w:right="-2" w:firstLine="425"/>
        <w:jc w:val="both"/>
        <w:outlineLvl w:val="0"/>
        <w:rPr>
          <w:rFonts w:ascii="Times New Roman" w:hAnsi="Times New Roman"/>
          <w:sz w:val="27"/>
          <w:szCs w:val="27"/>
        </w:rPr>
      </w:pPr>
      <w:r w:rsidRPr="00E530D3">
        <w:rPr>
          <w:rFonts w:ascii="Times New Roman" w:hAnsi="Times New Roman"/>
          <w:bCs/>
          <w:sz w:val="27"/>
          <w:szCs w:val="27"/>
        </w:rPr>
        <w:t xml:space="preserve">3.2. Для участия в Конкурсе </w:t>
      </w:r>
      <w:r w:rsidRPr="00E530D3">
        <w:rPr>
          <w:rFonts w:ascii="Times New Roman" w:hAnsi="Times New Roman"/>
          <w:sz w:val="27"/>
          <w:szCs w:val="27"/>
        </w:rPr>
        <w:t xml:space="preserve">необходимо перейти по ссылке: </w:t>
      </w:r>
      <w:hyperlink r:id="rId7" w:history="1">
        <w:r w:rsidRPr="00E530D3">
          <w:rPr>
            <w:rStyle w:val="a4"/>
            <w:rFonts w:ascii="Times New Roman" w:hAnsi="Times New Roman"/>
            <w:sz w:val="27"/>
            <w:szCs w:val="27"/>
          </w:rPr>
          <w:t>https://forms.gle/Bu2E81YiJ2L31n6Y7</w:t>
        </w:r>
      </w:hyperlink>
      <w:r w:rsidRPr="00E530D3">
        <w:rPr>
          <w:rFonts w:ascii="Times New Roman" w:hAnsi="Times New Roman"/>
          <w:sz w:val="27"/>
          <w:szCs w:val="27"/>
        </w:rPr>
        <w:t>, заполнить анкету участника и прикрепить ссылку на папку с названием «Юный экскурсовод», размещенную в облачном хранилище (</w:t>
      </w:r>
      <w:proofErr w:type="spellStart"/>
      <w:r w:rsidRPr="00E530D3">
        <w:rPr>
          <w:rFonts w:ascii="Times New Roman" w:hAnsi="Times New Roman"/>
          <w:sz w:val="27"/>
          <w:szCs w:val="27"/>
        </w:rPr>
        <w:t>Яндекс.Диск</w:t>
      </w:r>
      <w:proofErr w:type="spellEnd"/>
      <w:r w:rsidRPr="00E530D3">
        <w:rPr>
          <w:rFonts w:ascii="Times New Roman" w:hAnsi="Times New Roman"/>
          <w:sz w:val="27"/>
          <w:szCs w:val="27"/>
        </w:rPr>
        <w:t xml:space="preserve">, </w:t>
      </w:r>
      <w:r w:rsidRPr="00E530D3">
        <w:rPr>
          <w:rFonts w:ascii="Times New Roman" w:hAnsi="Times New Roman"/>
          <w:sz w:val="27"/>
          <w:szCs w:val="27"/>
          <w:lang w:val="en-US"/>
        </w:rPr>
        <w:t>Google</w:t>
      </w:r>
      <w:r w:rsidRPr="00E530D3">
        <w:rPr>
          <w:rFonts w:ascii="Times New Roman" w:hAnsi="Times New Roman"/>
          <w:sz w:val="27"/>
          <w:szCs w:val="27"/>
        </w:rPr>
        <w:t xml:space="preserve">.Диск и др.), содержащую: </w:t>
      </w:r>
    </w:p>
    <w:p w:rsidR="00424F6E" w:rsidRPr="00E530D3" w:rsidRDefault="00424F6E" w:rsidP="00424F6E">
      <w:pPr>
        <w:pStyle w:val="1"/>
        <w:tabs>
          <w:tab w:val="left" w:pos="567"/>
        </w:tabs>
        <w:suppressAutoHyphens/>
        <w:spacing w:after="0"/>
        <w:ind w:left="567" w:right="-2"/>
        <w:jc w:val="both"/>
        <w:rPr>
          <w:rFonts w:ascii="Times New Roman" w:hAnsi="Times New Roman"/>
          <w:sz w:val="27"/>
          <w:szCs w:val="27"/>
        </w:rPr>
      </w:pPr>
      <w:r w:rsidRPr="00E530D3">
        <w:rPr>
          <w:rFonts w:ascii="Times New Roman" w:hAnsi="Times New Roman"/>
          <w:sz w:val="27"/>
          <w:szCs w:val="27"/>
        </w:rPr>
        <w:t>- конкурсные материалы</w:t>
      </w:r>
      <w:r>
        <w:rPr>
          <w:rFonts w:ascii="Times New Roman" w:hAnsi="Times New Roman"/>
          <w:sz w:val="27"/>
          <w:szCs w:val="27"/>
        </w:rPr>
        <w:t>;</w:t>
      </w:r>
    </w:p>
    <w:p w:rsidR="00424F6E" w:rsidRPr="00E530D3" w:rsidRDefault="00424F6E" w:rsidP="00424F6E">
      <w:pPr>
        <w:pStyle w:val="1"/>
        <w:tabs>
          <w:tab w:val="left" w:pos="567"/>
        </w:tabs>
        <w:suppressAutoHyphens/>
        <w:spacing w:after="0"/>
        <w:ind w:left="567" w:right="-2"/>
        <w:jc w:val="both"/>
        <w:rPr>
          <w:rFonts w:ascii="Times New Roman" w:hAnsi="Times New Roman"/>
          <w:sz w:val="27"/>
          <w:szCs w:val="27"/>
        </w:rPr>
      </w:pPr>
      <w:r w:rsidRPr="00E530D3">
        <w:rPr>
          <w:rFonts w:ascii="Times New Roman" w:hAnsi="Times New Roman"/>
          <w:sz w:val="27"/>
          <w:szCs w:val="27"/>
        </w:rPr>
        <w:t xml:space="preserve">- согласие на обработку </w:t>
      </w:r>
      <w:r>
        <w:rPr>
          <w:rFonts w:ascii="Times New Roman" w:hAnsi="Times New Roman"/>
          <w:sz w:val="27"/>
          <w:szCs w:val="27"/>
        </w:rPr>
        <w:t>персональных данных (приложение</w:t>
      </w:r>
      <w:r w:rsidRPr="00E530D3">
        <w:rPr>
          <w:rFonts w:ascii="Times New Roman" w:hAnsi="Times New Roman"/>
          <w:sz w:val="27"/>
          <w:szCs w:val="27"/>
        </w:rPr>
        <w:t>).</w:t>
      </w:r>
    </w:p>
    <w:p w:rsidR="00424F6E" w:rsidRPr="00E530D3" w:rsidRDefault="00424F6E" w:rsidP="00424F6E">
      <w:pPr>
        <w:pStyle w:val="1"/>
        <w:tabs>
          <w:tab w:val="left" w:pos="0"/>
        </w:tabs>
        <w:suppressAutoHyphens/>
        <w:spacing w:after="0" w:line="240" w:lineRule="auto"/>
        <w:ind w:left="0" w:right="-2" w:firstLine="700"/>
        <w:jc w:val="both"/>
        <w:rPr>
          <w:rFonts w:ascii="Times New Roman" w:hAnsi="Times New Roman"/>
          <w:b/>
          <w:sz w:val="27"/>
          <w:szCs w:val="27"/>
        </w:rPr>
      </w:pPr>
      <w:r w:rsidRPr="00E530D3">
        <w:rPr>
          <w:rFonts w:ascii="Times New Roman" w:hAnsi="Times New Roman"/>
          <w:b/>
          <w:sz w:val="27"/>
          <w:szCs w:val="27"/>
        </w:rPr>
        <w:lastRenderedPageBreak/>
        <w:t>Ссылка на конкурсные материалы, размещенные в облачном хранилище, должна быть действительна до окончания Конкурса. Использование других способов передачи файлов затрудняет работу Оргкомитета и не гарантирует доступности для просмотра конкурсных материалов.</w:t>
      </w:r>
    </w:p>
    <w:p w:rsidR="00424F6E" w:rsidRPr="00397C22" w:rsidRDefault="00424F6E" w:rsidP="00424F6E">
      <w:pPr>
        <w:ind w:right="-2" w:firstLine="400"/>
        <w:jc w:val="both"/>
        <w:rPr>
          <w:sz w:val="27"/>
          <w:szCs w:val="27"/>
        </w:rPr>
      </w:pPr>
      <w:r w:rsidRPr="00397C22">
        <w:rPr>
          <w:sz w:val="27"/>
          <w:szCs w:val="27"/>
        </w:rPr>
        <w:t xml:space="preserve">Конкурсные материалы принимаются Организационным комитетом с правами жюри </w:t>
      </w:r>
      <w:r w:rsidRPr="00397C22">
        <w:rPr>
          <w:b/>
          <w:sz w:val="27"/>
          <w:szCs w:val="27"/>
          <w:u w:val="single"/>
        </w:rPr>
        <w:t>до 25 сентября 2021 года.</w:t>
      </w:r>
      <w:r w:rsidRPr="00397C22">
        <w:rPr>
          <w:b/>
          <w:sz w:val="27"/>
          <w:szCs w:val="27"/>
        </w:rPr>
        <w:t xml:space="preserve"> </w:t>
      </w:r>
    </w:p>
    <w:p w:rsidR="00424F6E" w:rsidRPr="00397C22" w:rsidRDefault="00424F6E" w:rsidP="00424F6E">
      <w:pPr>
        <w:ind w:right="-2" w:firstLine="708"/>
        <w:jc w:val="both"/>
        <w:rPr>
          <w:sz w:val="27"/>
          <w:szCs w:val="27"/>
        </w:rPr>
      </w:pPr>
      <w:r w:rsidRPr="00397C22">
        <w:rPr>
          <w:sz w:val="27"/>
          <w:szCs w:val="27"/>
        </w:rPr>
        <w:t>3.3. Конкурсные материалы не рецензируются.</w:t>
      </w:r>
    </w:p>
    <w:p w:rsidR="00424F6E" w:rsidRPr="00397C22" w:rsidRDefault="00424F6E" w:rsidP="00424F6E">
      <w:pPr>
        <w:ind w:right="-2" w:firstLine="700"/>
        <w:jc w:val="both"/>
        <w:rPr>
          <w:b/>
          <w:sz w:val="27"/>
          <w:szCs w:val="27"/>
          <w:u w:val="single"/>
        </w:rPr>
      </w:pPr>
      <w:r w:rsidRPr="00397C22">
        <w:rPr>
          <w:sz w:val="27"/>
          <w:szCs w:val="27"/>
        </w:rPr>
        <w:t>3.4. Оргкомитет Конкурса оставляет за собой право изменить номинацию участника, если она не соответствует заявленной номинации.</w:t>
      </w:r>
    </w:p>
    <w:p w:rsidR="00424F6E" w:rsidRPr="00397C22" w:rsidRDefault="00424F6E" w:rsidP="00424F6E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7C22">
        <w:rPr>
          <w:rFonts w:ascii="Times New Roman" w:hAnsi="Times New Roman" w:cs="Times New Roman"/>
          <w:sz w:val="27"/>
          <w:szCs w:val="27"/>
        </w:rPr>
        <w:t xml:space="preserve">3.5. Результаты Конкурса не подлежат апелляции. </w:t>
      </w:r>
    </w:p>
    <w:p w:rsidR="00424F6E" w:rsidRPr="00397C22" w:rsidRDefault="00424F6E" w:rsidP="00424F6E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7C22">
        <w:rPr>
          <w:rFonts w:ascii="Times New Roman" w:hAnsi="Times New Roman" w:cs="Times New Roman"/>
          <w:sz w:val="27"/>
          <w:szCs w:val="27"/>
        </w:rPr>
        <w:t>3.6. Участие в Конкурсе автоматически является согласием на опубликование представленных конкурсных материалов с указанием авторства.</w:t>
      </w:r>
    </w:p>
    <w:p w:rsidR="00424F6E" w:rsidRPr="00397C22" w:rsidRDefault="00424F6E" w:rsidP="00424F6E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7C22">
        <w:rPr>
          <w:rFonts w:ascii="Times New Roman" w:hAnsi="Times New Roman" w:cs="Times New Roman"/>
          <w:sz w:val="27"/>
          <w:szCs w:val="27"/>
        </w:rPr>
        <w:t>3.7. Представляя свои работы на Конкурс, участники гарантируют, что они являются авторами конкурсного материала и не нарушают авторских прав третьих лиц.</w:t>
      </w:r>
    </w:p>
    <w:p w:rsidR="00424F6E" w:rsidRPr="00E530D3" w:rsidRDefault="00424F6E" w:rsidP="00424F6E">
      <w:pPr>
        <w:ind w:right="-2" w:firstLine="708"/>
        <w:jc w:val="both"/>
        <w:rPr>
          <w:sz w:val="27"/>
          <w:szCs w:val="27"/>
        </w:rPr>
      </w:pPr>
    </w:p>
    <w:p w:rsidR="00424F6E" w:rsidRPr="00E530D3" w:rsidRDefault="00424F6E" w:rsidP="00424F6E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E530D3">
        <w:rPr>
          <w:b/>
          <w:sz w:val="27"/>
          <w:szCs w:val="27"/>
        </w:rPr>
        <w:t>Номинации Конкурса:</w:t>
      </w:r>
    </w:p>
    <w:p w:rsidR="00424F6E" w:rsidRPr="00E530D3" w:rsidRDefault="00424F6E" w:rsidP="00424F6E">
      <w:pPr>
        <w:ind w:left="360" w:right="-2" w:hanging="360"/>
        <w:rPr>
          <w:sz w:val="27"/>
          <w:szCs w:val="27"/>
        </w:rPr>
      </w:pPr>
      <w:r w:rsidRPr="00E530D3">
        <w:rPr>
          <w:sz w:val="27"/>
          <w:szCs w:val="27"/>
        </w:rPr>
        <w:t>Конкурс проводится по двум номинациям:</w:t>
      </w:r>
    </w:p>
    <w:p w:rsidR="00424F6E" w:rsidRPr="00E530D3" w:rsidRDefault="00424F6E" w:rsidP="00424F6E">
      <w:pPr>
        <w:ind w:right="-2" w:firstLine="426"/>
        <w:jc w:val="both"/>
        <w:rPr>
          <w:bCs/>
          <w:sz w:val="27"/>
          <w:szCs w:val="27"/>
        </w:rPr>
      </w:pPr>
      <w:r w:rsidRPr="00E530D3">
        <w:rPr>
          <w:bCs/>
          <w:sz w:val="27"/>
          <w:szCs w:val="27"/>
        </w:rPr>
        <w:t xml:space="preserve">- </w:t>
      </w:r>
      <w:r w:rsidRPr="00E530D3">
        <w:rPr>
          <w:b/>
          <w:bCs/>
          <w:i/>
          <w:sz w:val="27"/>
          <w:szCs w:val="27"/>
          <w:u w:val="single"/>
        </w:rPr>
        <w:t>Лучший экскурсовод по объектам культурного и природного наследия</w:t>
      </w:r>
      <w:r w:rsidRPr="00E530D3">
        <w:rPr>
          <w:b/>
          <w:bCs/>
          <w:sz w:val="27"/>
          <w:szCs w:val="27"/>
          <w:u w:val="single"/>
        </w:rPr>
        <w:t>.</w:t>
      </w:r>
      <w:r w:rsidRPr="00E530D3">
        <w:rPr>
          <w:bCs/>
          <w:sz w:val="27"/>
          <w:szCs w:val="27"/>
        </w:rPr>
        <w:t xml:space="preserve"> Примерные т</w:t>
      </w:r>
      <w:r w:rsidRPr="00E530D3">
        <w:rPr>
          <w:bCs/>
          <w:iCs/>
          <w:sz w:val="27"/>
          <w:szCs w:val="27"/>
        </w:rPr>
        <w:t>емы конкурсных работ:</w:t>
      </w:r>
      <w:r w:rsidRPr="00E530D3">
        <w:rPr>
          <w:bCs/>
          <w:sz w:val="27"/>
          <w:szCs w:val="27"/>
        </w:rPr>
        <w:t xml:space="preserve"> «Как у нас на Тихом Дону», «Здравствуйте, гости дорогие!..», «Город у Тихого Дона», «Природа родного края». </w:t>
      </w:r>
    </w:p>
    <w:p w:rsidR="00424F6E" w:rsidRPr="00E530D3" w:rsidRDefault="00424F6E" w:rsidP="00424F6E">
      <w:pPr>
        <w:ind w:right="-2" w:firstLine="426"/>
        <w:jc w:val="both"/>
        <w:rPr>
          <w:bCs/>
          <w:sz w:val="27"/>
          <w:szCs w:val="27"/>
        </w:rPr>
      </w:pPr>
      <w:r w:rsidRPr="00E530D3">
        <w:rPr>
          <w:bCs/>
          <w:sz w:val="27"/>
          <w:szCs w:val="27"/>
        </w:rPr>
        <w:t xml:space="preserve"> - </w:t>
      </w:r>
      <w:r w:rsidRPr="00E530D3">
        <w:rPr>
          <w:b/>
          <w:bCs/>
          <w:i/>
          <w:sz w:val="27"/>
          <w:szCs w:val="27"/>
          <w:u w:val="single"/>
        </w:rPr>
        <w:t>Лучший экскурсовод музея образовательной организации</w:t>
      </w:r>
      <w:r w:rsidRPr="00E530D3">
        <w:rPr>
          <w:bCs/>
          <w:i/>
          <w:sz w:val="27"/>
          <w:szCs w:val="27"/>
        </w:rPr>
        <w:t>.</w:t>
      </w:r>
      <w:r w:rsidRPr="00E530D3">
        <w:rPr>
          <w:bCs/>
          <w:sz w:val="27"/>
          <w:szCs w:val="27"/>
        </w:rPr>
        <w:t xml:space="preserve"> Примерные т</w:t>
      </w:r>
      <w:r w:rsidRPr="00E530D3">
        <w:rPr>
          <w:bCs/>
          <w:iCs/>
          <w:sz w:val="27"/>
          <w:szCs w:val="27"/>
        </w:rPr>
        <w:t>емы конкурсных работ: «Музеи в ХХ</w:t>
      </w:r>
      <w:r w:rsidRPr="00E530D3">
        <w:rPr>
          <w:bCs/>
          <w:iCs/>
          <w:sz w:val="27"/>
          <w:szCs w:val="27"/>
          <w:lang w:val="en-US"/>
        </w:rPr>
        <w:t>I</w:t>
      </w:r>
      <w:r w:rsidRPr="00E530D3">
        <w:rPr>
          <w:bCs/>
          <w:iCs/>
          <w:sz w:val="27"/>
          <w:szCs w:val="27"/>
        </w:rPr>
        <w:t xml:space="preserve"> веке», «Живые уроки истории», «На страже здоровья» (по материалам тематической выставки Ростовского областного музея краеведения).</w:t>
      </w:r>
    </w:p>
    <w:p w:rsidR="00424F6E" w:rsidRPr="00E530D3" w:rsidRDefault="00424F6E" w:rsidP="00424F6E">
      <w:pPr>
        <w:ind w:right="-2"/>
        <w:jc w:val="center"/>
        <w:rPr>
          <w:b/>
          <w:bCs/>
          <w:sz w:val="27"/>
          <w:szCs w:val="27"/>
        </w:rPr>
      </w:pPr>
      <w:r w:rsidRPr="00E530D3">
        <w:rPr>
          <w:b/>
          <w:sz w:val="27"/>
          <w:szCs w:val="27"/>
        </w:rPr>
        <w:t>5</w:t>
      </w:r>
      <w:r w:rsidRPr="00E530D3">
        <w:rPr>
          <w:sz w:val="27"/>
          <w:szCs w:val="27"/>
        </w:rPr>
        <w:t xml:space="preserve">. </w:t>
      </w:r>
      <w:r w:rsidRPr="00E530D3">
        <w:rPr>
          <w:b/>
          <w:bCs/>
          <w:sz w:val="27"/>
          <w:szCs w:val="27"/>
        </w:rPr>
        <w:t>Руководство конкурсом</w:t>
      </w:r>
    </w:p>
    <w:p w:rsidR="00424F6E" w:rsidRPr="00397C22" w:rsidRDefault="00424F6E" w:rsidP="00424F6E">
      <w:pPr>
        <w:pStyle w:val="a3"/>
        <w:tabs>
          <w:tab w:val="left" w:pos="8500"/>
        </w:tabs>
        <w:ind w:right="-2" w:firstLine="697"/>
        <w:jc w:val="both"/>
        <w:rPr>
          <w:rFonts w:ascii="Times New Roman" w:hAnsi="Times New Roman" w:cs="Times New Roman"/>
          <w:sz w:val="27"/>
          <w:szCs w:val="27"/>
        </w:rPr>
      </w:pPr>
      <w:r w:rsidRPr="00397C22">
        <w:rPr>
          <w:rFonts w:ascii="Times New Roman" w:hAnsi="Times New Roman" w:cs="Times New Roman"/>
          <w:sz w:val="27"/>
          <w:szCs w:val="27"/>
        </w:rPr>
        <w:t>Общее руководство Конкурсом осуществляет ГБУ РО РМЦДОД, непосредственное руководство возлагается на организационный комитет с правами жюри (далее - Оргкомитет), утвержденный ГБУ РО РМЦДОД.</w:t>
      </w:r>
    </w:p>
    <w:p w:rsidR="00424F6E" w:rsidRPr="00E530D3" w:rsidRDefault="00424F6E" w:rsidP="00424F6E">
      <w:pPr>
        <w:pStyle w:val="a3"/>
        <w:ind w:right="-2" w:firstLine="851"/>
        <w:jc w:val="both"/>
        <w:rPr>
          <w:sz w:val="27"/>
          <w:szCs w:val="27"/>
        </w:rPr>
      </w:pPr>
    </w:p>
    <w:p w:rsidR="00424F6E" w:rsidRPr="00E530D3" w:rsidRDefault="00424F6E" w:rsidP="00424F6E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6. </w:t>
      </w:r>
      <w:r w:rsidRPr="00E530D3">
        <w:rPr>
          <w:b/>
          <w:sz w:val="27"/>
          <w:szCs w:val="27"/>
        </w:rPr>
        <w:t>Требования к конкурсным работам</w:t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6.1. На отборочный тур необходимо предоставить конкурсные материалы, содержащие: 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полный текст экскурсии (технологическая карта, схема маршрута, индивидуальный текст);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- портфель экскурсовода, выполненный в формате </w:t>
      </w:r>
      <w:r w:rsidRPr="00E530D3">
        <w:rPr>
          <w:sz w:val="27"/>
          <w:szCs w:val="27"/>
          <w:lang w:val="en-US"/>
        </w:rPr>
        <w:t>Power</w:t>
      </w:r>
      <w:r w:rsidRPr="00E530D3">
        <w:rPr>
          <w:sz w:val="27"/>
          <w:szCs w:val="27"/>
        </w:rPr>
        <w:t xml:space="preserve"> </w:t>
      </w:r>
      <w:r w:rsidRPr="00E530D3">
        <w:rPr>
          <w:sz w:val="27"/>
          <w:szCs w:val="27"/>
          <w:lang w:val="en-US"/>
        </w:rPr>
        <w:t>Point</w:t>
      </w:r>
      <w:r w:rsidRPr="00E530D3">
        <w:rPr>
          <w:sz w:val="27"/>
          <w:szCs w:val="27"/>
        </w:rPr>
        <w:t xml:space="preserve"> (изображения на слайде должны быть подписаны); 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- видеофильм, продолжительностью до 10 минут, формат </w:t>
      </w:r>
      <w:proofErr w:type="spellStart"/>
      <w:r w:rsidRPr="00E530D3">
        <w:rPr>
          <w:sz w:val="27"/>
          <w:szCs w:val="27"/>
          <w:lang w:val="en-US"/>
        </w:rPr>
        <w:t>mp</w:t>
      </w:r>
      <w:proofErr w:type="spellEnd"/>
      <w:r w:rsidRPr="00E530D3">
        <w:rPr>
          <w:sz w:val="27"/>
          <w:szCs w:val="27"/>
        </w:rPr>
        <w:t>4.</w:t>
      </w:r>
      <w:r w:rsidRPr="00E530D3">
        <w:rPr>
          <w:sz w:val="27"/>
          <w:szCs w:val="27"/>
        </w:rPr>
        <w:tab/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6.2. Критерии оценки конкурсных работ: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продуманность и обоснованность маршрута (5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владение материалом, компетентность экскурсовода (5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историческая достоверность рассказа (5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последовательность построения экскурсии: сочетание рассказа с показом, логические переходы (8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культура речи, артистизм экскурсовода (умение держаться перед публикой) (5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портфель экскурсовода (5 баллов);</w:t>
      </w:r>
    </w:p>
    <w:p w:rsidR="00424F6E" w:rsidRPr="00E530D3" w:rsidRDefault="00424F6E" w:rsidP="00424F6E">
      <w:pPr>
        <w:ind w:right="-2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- возможность дальнейшего практического использования экскурсии (5 баллов).</w:t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Максимальный балл – 38.</w:t>
      </w:r>
    </w:p>
    <w:p w:rsidR="00424F6E" w:rsidRPr="00E530D3" w:rsidRDefault="00424F6E" w:rsidP="00424F6E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7. </w:t>
      </w:r>
      <w:r w:rsidRPr="00E530D3">
        <w:rPr>
          <w:b/>
          <w:sz w:val="27"/>
          <w:szCs w:val="27"/>
        </w:rPr>
        <w:t>Определение результатов Конкурса и награждение победителей</w:t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lastRenderedPageBreak/>
        <w:t>7.1. Победители и призеры Конкурса награждаются дипломами ГБУ РО РМЦДОД. Педагоги, подготовившие победителей и призёров, награждаются благодарственными письмами. Всем участникам направляются электронные сертификаты участника Конкурса.</w:t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>7.2. Работы победителей и призеров в каждой номинации могут быть направлены на Всероссийский этап Конкурса.</w:t>
      </w:r>
    </w:p>
    <w:p w:rsidR="00424F6E" w:rsidRPr="00E530D3" w:rsidRDefault="00424F6E" w:rsidP="00424F6E">
      <w:pPr>
        <w:ind w:right="-2" w:firstLine="700"/>
        <w:jc w:val="both"/>
        <w:rPr>
          <w:sz w:val="27"/>
          <w:szCs w:val="27"/>
        </w:rPr>
      </w:pPr>
      <w:r w:rsidRPr="00E530D3">
        <w:rPr>
          <w:sz w:val="27"/>
          <w:szCs w:val="27"/>
        </w:rPr>
        <w:t xml:space="preserve">7.3. Итоги проведения Конкурса будут размещены на информационных ресурсах ГБУ РО РМЦДОД и </w:t>
      </w:r>
      <w:r w:rsidR="00A20BFE" w:rsidRPr="00E530D3">
        <w:rPr>
          <w:sz w:val="27"/>
          <w:szCs w:val="27"/>
        </w:rPr>
        <w:t>Минобразования</w:t>
      </w:r>
      <w:bookmarkStart w:id="0" w:name="_GoBack"/>
      <w:bookmarkEnd w:id="0"/>
      <w:r w:rsidRPr="00E530D3">
        <w:rPr>
          <w:sz w:val="27"/>
          <w:szCs w:val="27"/>
        </w:rPr>
        <w:t xml:space="preserve"> Ростовской области.</w:t>
      </w:r>
    </w:p>
    <w:p w:rsidR="00424F6E" w:rsidRPr="009A096D" w:rsidRDefault="00424F6E" w:rsidP="00424F6E">
      <w:pPr>
        <w:ind w:right="-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8. </w:t>
      </w:r>
      <w:r w:rsidRPr="00E530D3">
        <w:rPr>
          <w:b/>
          <w:bCs/>
          <w:sz w:val="27"/>
          <w:szCs w:val="27"/>
        </w:rPr>
        <w:t>Финансовые условия</w:t>
      </w:r>
    </w:p>
    <w:p w:rsidR="00424F6E" w:rsidRPr="00E530D3" w:rsidRDefault="00424F6E" w:rsidP="00424F6E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Pr="00E530D3">
        <w:rPr>
          <w:sz w:val="27"/>
          <w:szCs w:val="27"/>
        </w:rPr>
        <w:t>инансирование областного этапа Конкурса осуществляется за счёт субсидии на выполнение государственного задания ГБУ РО РМЦДОД.</w:t>
      </w:r>
    </w:p>
    <w:p w:rsidR="00424F6E" w:rsidRPr="00E530D3" w:rsidRDefault="00424F6E" w:rsidP="00424F6E">
      <w:pPr>
        <w:ind w:right="-2"/>
        <w:rPr>
          <w:sz w:val="27"/>
          <w:szCs w:val="27"/>
        </w:rPr>
      </w:pPr>
    </w:p>
    <w:p w:rsidR="00424F6E" w:rsidRPr="00662377" w:rsidRDefault="00424F6E" w:rsidP="00424F6E">
      <w:pPr>
        <w:ind w:left="4678" w:right="-1"/>
        <w:jc w:val="right"/>
        <w:rPr>
          <w:bCs/>
          <w:sz w:val="22"/>
          <w:szCs w:val="22"/>
        </w:rPr>
      </w:pPr>
      <w:r>
        <w:rPr>
          <w:sz w:val="27"/>
          <w:szCs w:val="27"/>
        </w:rPr>
        <w:br w:type="page"/>
      </w:r>
      <w:r>
        <w:rPr>
          <w:bCs/>
          <w:sz w:val="22"/>
          <w:szCs w:val="22"/>
        </w:rPr>
        <w:lastRenderedPageBreak/>
        <w:t>приложение</w:t>
      </w:r>
    </w:p>
    <w:p w:rsidR="00424F6E" w:rsidRPr="00662377" w:rsidRDefault="00424F6E" w:rsidP="00424F6E">
      <w:pPr>
        <w:ind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положению о Конкурсе </w:t>
      </w:r>
    </w:p>
    <w:p w:rsidR="00424F6E" w:rsidRPr="00662377" w:rsidRDefault="00424F6E" w:rsidP="00424F6E">
      <w:pPr>
        <w:ind w:firstLine="708"/>
        <w:jc w:val="right"/>
        <w:rPr>
          <w:bCs/>
          <w:sz w:val="22"/>
          <w:szCs w:val="22"/>
        </w:rPr>
      </w:pPr>
    </w:p>
    <w:p w:rsidR="00424F6E" w:rsidRPr="00662377" w:rsidRDefault="00424F6E" w:rsidP="00424F6E">
      <w:pPr>
        <w:jc w:val="center"/>
        <w:rPr>
          <w:bCs/>
          <w:sz w:val="22"/>
          <w:szCs w:val="22"/>
        </w:rPr>
      </w:pPr>
    </w:p>
    <w:p w:rsidR="00424F6E" w:rsidRDefault="00424F6E" w:rsidP="00424F6E">
      <w:pPr>
        <w:jc w:val="right"/>
      </w:pPr>
    </w:p>
    <w:p w:rsidR="00424F6E" w:rsidRDefault="00424F6E" w:rsidP="00424F6E">
      <w:pPr>
        <w:jc w:val="center"/>
      </w:pPr>
    </w:p>
    <w:p w:rsidR="00424F6E" w:rsidRDefault="00424F6E" w:rsidP="00424F6E">
      <w:pPr>
        <w:jc w:val="center"/>
      </w:pPr>
    </w:p>
    <w:p w:rsidR="00424F6E" w:rsidRDefault="00424F6E" w:rsidP="00424F6E">
      <w:pPr>
        <w:jc w:val="center"/>
      </w:pPr>
      <w:r>
        <w:t>ЗАЯВЛЕНИЕ</w:t>
      </w:r>
    </w:p>
    <w:p w:rsidR="00424F6E" w:rsidRDefault="00424F6E" w:rsidP="00424F6E"/>
    <w:p w:rsidR="00424F6E" w:rsidRDefault="00424F6E" w:rsidP="00424F6E">
      <w:pPr>
        <w:jc w:val="both"/>
      </w:pPr>
      <w:r>
        <w:t>Я,______________________________________________________________________________________________,</w:t>
      </w:r>
    </w:p>
    <w:p w:rsidR="00424F6E" w:rsidRDefault="00424F6E" w:rsidP="00424F6E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(Ф.И.О родителя или законного представителя)</w:t>
      </w:r>
    </w:p>
    <w:p w:rsidR="00424F6E" w:rsidRDefault="00424F6E" w:rsidP="00424F6E">
      <w:pPr>
        <w:jc w:val="both"/>
      </w:pPr>
      <w:r>
        <w:t>Паспорт ___________________ выдан _______________________________________________________________</w:t>
      </w:r>
    </w:p>
    <w:p w:rsidR="00424F6E" w:rsidRDefault="00424F6E" w:rsidP="00424F6E">
      <w:pPr>
        <w:ind w:left="708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(серия, номер)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(когда, кем)</w:t>
      </w:r>
    </w:p>
    <w:p w:rsidR="00424F6E" w:rsidRDefault="00424F6E" w:rsidP="00424F6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424F6E" w:rsidRDefault="00424F6E" w:rsidP="00424F6E">
      <w:pPr>
        <w:jc w:val="both"/>
        <w:rPr>
          <w:i/>
          <w:vertAlign w:val="superscript"/>
        </w:rPr>
      </w:pPr>
      <w:r>
        <w:rPr>
          <w:i/>
          <w:vertAlign w:val="superscript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24F6E" w:rsidRDefault="00424F6E" w:rsidP="00424F6E">
      <w:pPr>
        <w:jc w:val="center"/>
        <w:rPr>
          <w:i/>
          <w:vertAlign w:val="superscript"/>
        </w:rPr>
      </w:pPr>
      <w:r>
        <w:rPr>
          <w:sz w:val="21"/>
          <w:szCs w:val="21"/>
        </w:rPr>
        <w:t>__________________________________________________________________________________________</w:t>
      </w:r>
      <w:r>
        <w:tab/>
      </w:r>
      <w:r>
        <w:rPr>
          <w:i/>
          <w:vertAlign w:val="superscript"/>
        </w:rPr>
        <w:t>(Адрес)</w:t>
      </w:r>
    </w:p>
    <w:p w:rsidR="00424F6E" w:rsidRDefault="00424F6E" w:rsidP="00424F6E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(свидетельство о рождении)_____________________, выдан________________________________</w:t>
      </w:r>
    </w:p>
    <w:p w:rsidR="00424F6E" w:rsidRDefault="00424F6E" w:rsidP="00424F6E">
      <w:pPr>
        <w:ind w:left="708" w:firstLine="708"/>
        <w:jc w:val="both"/>
        <w:rPr>
          <w:i/>
          <w:vertAlign w:val="superscript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vertAlign w:val="superscript"/>
        </w:rPr>
        <w:t>(серия, номер)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(когда, кем)</w:t>
      </w:r>
    </w:p>
    <w:p w:rsidR="00424F6E" w:rsidRDefault="00424F6E" w:rsidP="00424F6E">
      <w:pPr>
        <w:ind w:left="708" w:hanging="708"/>
        <w:jc w:val="both"/>
        <w:rPr>
          <w:i/>
          <w:vertAlign w:val="superscript"/>
        </w:rPr>
      </w:pPr>
    </w:p>
    <w:p w:rsidR="00424F6E" w:rsidRDefault="00424F6E" w:rsidP="00424F6E">
      <w:pPr>
        <w:jc w:val="both"/>
      </w:pPr>
      <w:r>
        <w:t>Гражданство ребенка______________________________________________________________________________</w:t>
      </w:r>
    </w:p>
    <w:p w:rsidR="00424F6E" w:rsidRDefault="00424F6E" w:rsidP="00424F6E">
      <w:r>
        <w:t>Адрес проживания ребенка:</w:t>
      </w:r>
    </w:p>
    <w:p w:rsidR="00424F6E" w:rsidRDefault="00424F6E" w:rsidP="00424F6E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:rsidR="00424F6E" w:rsidRDefault="00424F6E" w:rsidP="00424F6E">
      <w:pPr>
        <w:jc w:val="both"/>
        <w:rPr>
          <w:sz w:val="21"/>
          <w:szCs w:val="21"/>
        </w:rPr>
      </w:pPr>
    </w:p>
    <w:p w:rsidR="00424F6E" w:rsidRDefault="00424F6E" w:rsidP="00424F6E">
      <w:pPr>
        <w:jc w:val="both"/>
      </w:pPr>
      <w:r>
        <w:t>Подтверждаю ____________________________</w:t>
      </w:r>
    </w:p>
    <w:p w:rsidR="00424F6E" w:rsidRPr="005504DB" w:rsidRDefault="00424F6E" w:rsidP="00424F6E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504DB">
        <w:rPr>
          <w:vertAlign w:val="superscript"/>
        </w:rPr>
        <w:t xml:space="preserve">подпись </w:t>
      </w:r>
    </w:p>
    <w:p w:rsidR="00424F6E" w:rsidRDefault="00424F6E" w:rsidP="00424F6E">
      <w:pPr>
        <w:jc w:val="both"/>
      </w:pPr>
    </w:p>
    <w:p w:rsidR="00424F6E" w:rsidRDefault="00424F6E" w:rsidP="00424F6E">
      <w:pPr>
        <w:ind w:firstLine="708"/>
        <w:jc w:val="both"/>
      </w:pPr>
      <w: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424F6E" w:rsidRDefault="00424F6E" w:rsidP="00424F6E">
      <w:pPr>
        <w:ind w:firstLine="708"/>
        <w:jc w:val="both"/>
      </w:pPr>
      <w:r>
        <w:t>Даю согласие на участие ребенка в краеведческих, туристских и иных мероприятиях.</w:t>
      </w:r>
    </w:p>
    <w:p w:rsidR="00424F6E" w:rsidRDefault="00424F6E" w:rsidP="00424F6E">
      <w:pPr>
        <w:ind w:firstLine="708"/>
        <w:jc w:val="both"/>
      </w:pPr>
      <w: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424F6E" w:rsidRDefault="00424F6E" w:rsidP="00424F6E">
      <w:pPr>
        <w:ind w:firstLine="708"/>
        <w:jc w:val="both"/>
      </w:pPr>
      <w: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№152-ФЗ от 27.07.2006г. и ст. 152.1 ГК РФ).</w:t>
      </w:r>
    </w:p>
    <w:p w:rsidR="00424F6E" w:rsidRDefault="00424F6E" w:rsidP="00424F6E">
      <w:pPr>
        <w:spacing w:line="360" w:lineRule="auto"/>
        <w:jc w:val="both"/>
      </w:pPr>
    </w:p>
    <w:p w:rsidR="00424F6E" w:rsidRDefault="00424F6E" w:rsidP="00424F6E">
      <w:pPr>
        <w:spacing w:line="360" w:lineRule="auto"/>
        <w:jc w:val="both"/>
      </w:pPr>
      <w:r>
        <w:t>________________________________________________________________________________</w:t>
      </w:r>
    </w:p>
    <w:p w:rsidR="00424F6E" w:rsidRDefault="00424F6E" w:rsidP="00424F6E">
      <w:pPr>
        <w:spacing w:line="360" w:lineRule="auto"/>
        <w:ind w:firstLine="708"/>
        <w:jc w:val="both"/>
        <w:rPr>
          <w:vertAlign w:val="superscript"/>
        </w:rPr>
      </w:pPr>
      <w:r>
        <w:rPr>
          <w:vertAlign w:val="superscript"/>
        </w:rPr>
        <w:t>личная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 родителя (законного представителя)</w:t>
      </w:r>
      <w:r>
        <w:rPr>
          <w:vertAlign w:val="superscript"/>
        </w:rPr>
        <w:tab/>
      </w:r>
      <w:r>
        <w:rPr>
          <w:vertAlign w:val="superscript"/>
        </w:rPr>
        <w:tab/>
        <w:t>дата</w:t>
      </w:r>
    </w:p>
    <w:p w:rsidR="00424F6E" w:rsidRPr="00B529C1" w:rsidRDefault="00424F6E" w:rsidP="00424F6E">
      <w:pPr>
        <w:ind w:right="-2" w:firstLine="708"/>
        <w:jc w:val="both"/>
        <w:rPr>
          <w:sz w:val="27"/>
          <w:szCs w:val="27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>
      <w:pPr>
        <w:rPr>
          <w:szCs w:val="24"/>
        </w:rPr>
      </w:pPr>
    </w:p>
    <w:p w:rsidR="00424F6E" w:rsidRDefault="00424F6E"/>
    <w:sectPr w:rsidR="00424F6E" w:rsidSect="0080650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7"/>
    <w:rsid w:val="00002E0C"/>
    <w:rsid w:val="001C291B"/>
    <w:rsid w:val="001E174D"/>
    <w:rsid w:val="00375EE2"/>
    <w:rsid w:val="00397C22"/>
    <w:rsid w:val="00424F6E"/>
    <w:rsid w:val="005F5F99"/>
    <w:rsid w:val="00621A8F"/>
    <w:rsid w:val="006C5771"/>
    <w:rsid w:val="00745BFB"/>
    <w:rsid w:val="0080650F"/>
    <w:rsid w:val="008503F4"/>
    <w:rsid w:val="008D06FA"/>
    <w:rsid w:val="008E6D68"/>
    <w:rsid w:val="00985939"/>
    <w:rsid w:val="009B430F"/>
    <w:rsid w:val="00A20BFE"/>
    <w:rsid w:val="00A81146"/>
    <w:rsid w:val="00C46EE5"/>
    <w:rsid w:val="00C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BFB"/>
  <w15:docId w15:val="{81BD477D-4A17-46F4-97AE-1BBF382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7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424F6E"/>
    <w:pPr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24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424F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u2E81YiJ2L31n6Y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u2E81YiJ2L31n6Y7" TargetMode="External"/><Relationship Id="rId5" Type="http://schemas.openxmlformats.org/officeDocument/2006/relationships/hyperlink" Target="https://docviewer.yandex.ru/r.xml?sk=ybba0273a6e234eaeeab61cc33ee07490&amp;url=mailto%3Avesroo%40vesl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C969-136C-4B50-B2F7-BC7908D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Consul</cp:lastModifiedBy>
  <cp:revision>12</cp:revision>
  <dcterms:created xsi:type="dcterms:W3CDTF">2020-08-21T10:09:00Z</dcterms:created>
  <dcterms:modified xsi:type="dcterms:W3CDTF">2022-03-26T22:01:00Z</dcterms:modified>
</cp:coreProperties>
</file>